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margin" w:tblpY="2521"/>
        <w:tblW w:w="8926" w:type="dxa"/>
        <w:tblLook w:val="04A0" w:firstRow="1" w:lastRow="0" w:firstColumn="1" w:lastColumn="0" w:noHBand="0" w:noVBand="1"/>
      </w:tblPr>
      <w:tblGrid>
        <w:gridCol w:w="417"/>
        <w:gridCol w:w="4613"/>
        <w:gridCol w:w="1643"/>
        <w:gridCol w:w="957"/>
        <w:gridCol w:w="1296"/>
      </w:tblGrid>
      <w:tr w:rsidR="00FE1764" w14:paraId="4F698721" w14:textId="77777777" w:rsidTr="00B70593">
        <w:tc>
          <w:tcPr>
            <w:tcW w:w="417" w:type="dxa"/>
          </w:tcPr>
          <w:p w14:paraId="0F4CF5E9" w14:textId="77777777" w:rsidR="00FE1764" w:rsidRPr="008D3E2C" w:rsidRDefault="00FE1764" w:rsidP="007C2EE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</w:tcPr>
          <w:p w14:paraId="16829A7A" w14:textId="78BA5774" w:rsidR="00FE1764" w:rsidRPr="00395548" w:rsidRDefault="00FE1764" w:rsidP="007C2EE0">
            <w:pPr>
              <w:pStyle w:val="2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>
              <w:rPr>
                <w:rStyle w:val="2"/>
                <w:color w:val="000000"/>
                <w:sz w:val="24"/>
                <w:szCs w:val="24"/>
              </w:rPr>
              <w:t>Засідання комісії</w:t>
            </w:r>
            <w:r w:rsidRPr="00AD7613">
              <w:rPr>
                <w:color w:val="000000"/>
                <w:sz w:val="24"/>
                <w:szCs w:val="24"/>
                <w:shd w:val="clear" w:color="auto" w:fill="FFFFFF"/>
              </w:rPr>
              <w:t xml:space="preserve"> з питань житлово-комунального господарства, благоустрою, енергоефективності, управління комунальною власністю, транспорту, зв’язку, торгівлі та сфери послуг</w:t>
            </w:r>
          </w:p>
        </w:tc>
        <w:tc>
          <w:tcPr>
            <w:tcW w:w="1643" w:type="dxa"/>
          </w:tcPr>
          <w:p w14:paraId="2B6D01F4" w14:textId="41AC482E" w:rsidR="00FE1764" w:rsidRDefault="00FE1764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 </w:t>
            </w:r>
            <w:r w:rsidRPr="008D3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поверх </w:t>
            </w:r>
            <w:r w:rsidRPr="008D3E2C">
              <w:rPr>
                <w:rFonts w:ascii="Times New Roman" w:hAnsi="Times New Roman" w:cs="Times New Roman"/>
                <w:b/>
                <w:sz w:val="20"/>
                <w:szCs w:val="20"/>
              </w:rPr>
              <w:t>(зала засідань</w:t>
            </w:r>
          </w:p>
        </w:tc>
        <w:tc>
          <w:tcPr>
            <w:tcW w:w="957" w:type="dxa"/>
          </w:tcPr>
          <w:p w14:paraId="0FF0B9FF" w14:textId="1F6DE95C" w:rsidR="00FE1764" w:rsidRDefault="00FE1764" w:rsidP="007C2EE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09.00</w:t>
            </w:r>
          </w:p>
        </w:tc>
        <w:tc>
          <w:tcPr>
            <w:tcW w:w="1296" w:type="dxa"/>
          </w:tcPr>
          <w:p w14:paraId="211C22A3" w14:textId="42E7DC99" w:rsidR="00FE1764" w:rsidRDefault="00FE1764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07.04.2026</w:t>
            </w:r>
          </w:p>
        </w:tc>
      </w:tr>
      <w:tr w:rsidR="007C2EE0" w14:paraId="67231210" w14:textId="77777777" w:rsidTr="00B70593">
        <w:tc>
          <w:tcPr>
            <w:tcW w:w="417" w:type="dxa"/>
          </w:tcPr>
          <w:p w14:paraId="39340505" w14:textId="77777777" w:rsidR="007C2EE0" w:rsidRPr="008D3E2C" w:rsidRDefault="007C2EE0" w:rsidP="007C2EE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</w:tcPr>
          <w:p w14:paraId="1BB1602B" w14:textId="521706C3" w:rsidR="007C2EE0" w:rsidRPr="002A3DB4" w:rsidRDefault="007C2EE0" w:rsidP="007C2EE0">
            <w:pPr>
              <w:pStyle w:val="21"/>
              <w:shd w:val="clear" w:color="auto" w:fill="auto"/>
              <w:spacing w:line="264" w:lineRule="exact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95548">
              <w:rPr>
                <w:sz w:val="24"/>
                <w:szCs w:val="24"/>
              </w:rPr>
              <w:t>Засідання комісії з питань правової політики, депутатської діяльності, запобігання корупції та контролю за виконанням рішень ради</w:t>
            </w:r>
          </w:p>
        </w:tc>
        <w:tc>
          <w:tcPr>
            <w:tcW w:w="1643" w:type="dxa"/>
          </w:tcPr>
          <w:p w14:paraId="7EC312CE" w14:textId="586B4639" w:rsidR="007C2EE0" w:rsidRPr="008D3E2C" w:rsidRDefault="007C2EE0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 </w:t>
            </w:r>
            <w:r w:rsidRPr="008D3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поверх </w:t>
            </w:r>
            <w:r w:rsidRPr="008D3E2C">
              <w:rPr>
                <w:rFonts w:ascii="Times New Roman" w:hAnsi="Times New Roman" w:cs="Times New Roman"/>
                <w:b/>
                <w:sz w:val="20"/>
                <w:szCs w:val="20"/>
              </w:rPr>
              <w:t>(зала засідань)</w:t>
            </w:r>
          </w:p>
        </w:tc>
        <w:tc>
          <w:tcPr>
            <w:tcW w:w="957" w:type="dxa"/>
          </w:tcPr>
          <w:p w14:paraId="1CB56A17" w14:textId="2671DB51" w:rsidR="007C2EE0" w:rsidRPr="003D1646" w:rsidRDefault="007C2EE0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B333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.00</w:t>
            </w:r>
          </w:p>
        </w:tc>
        <w:tc>
          <w:tcPr>
            <w:tcW w:w="1296" w:type="dxa"/>
          </w:tcPr>
          <w:p w14:paraId="76B3B491" w14:textId="78F76766" w:rsidR="007C2EE0" w:rsidRPr="008D3E2C" w:rsidRDefault="007C2EE0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07.04.2026</w:t>
            </w:r>
          </w:p>
        </w:tc>
      </w:tr>
      <w:tr w:rsidR="007C2EE0" w14:paraId="723C6821" w14:textId="77777777" w:rsidTr="00B70593">
        <w:tc>
          <w:tcPr>
            <w:tcW w:w="417" w:type="dxa"/>
          </w:tcPr>
          <w:p w14:paraId="2FBFAF6F" w14:textId="77777777" w:rsidR="007C2EE0" w:rsidRPr="008D3E2C" w:rsidRDefault="007C2EE0" w:rsidP="007C2EE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</w:tcPr>
          <w:p w14:paraId="67B9F90F" w14:textId="6198B9A0" w:rsidR="007C2EE0" w:rsidRPr="00211E06" w:rsidRDefault="007C2EE0" w:rsidP="007C2EE0">
            <w:pPr>
              <w:pStyle w:val="21"/>
              <w:shd w:val="clear" w:color="auto" w:fill="auto"/>
              <w:spacing w:line="264" w:lineRule="exact"/>
              <w:jc w:val="both"/>
              <w:rPr>
                <w:sz w:val="24"/>
                <w:szCs w:val="24"/>
              </w:rPr>
            </w:pPr>
            <w:r w:rsidRPr="00211E06">
              <w:rPr>
                <w:sz w:val="24"/>
                <w:szCs w:val="24"/>
              </w:rPr>
              <w:t>Засідання комісії з питань регулювання земельних відносин, екології природокористування, реалізації та впровадження реформ, містобудування та архітектури.</w:t>
            </w:r>
          </w:p>
        </w:tc>
        <w:tc>
          <w:tcPr>
            <w:tcW w:w="1643" w:type="dxa"/>
          </w:tcPr>
          <w:p w14:paraId="64949614" w14:textId="3B161F98" w:rsidR="007C2EE0" w:rsidRDefault="007C2EE0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 </w:t>
            </w:r>
            <w:r w:rsidRPr="008D3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поверх </w:t>
            </w:r>
            <w:r w:rsidRPr="008D3E2C">
              <w:rPr>
                <w:rFonts w:ascii="Times New Roman" w:hAnsi="Times New Roman" w:cs="Times New Roman"/>
                <w:b/>
                <w:sz w:val="20"/>
                <w:szCs w:val="20"/>
              </w:rPr>
              <w:t>(зала засідань)</w:t>
            </w:r>
          </w:p>
        </w:tc>
        <w:tc>
          <w:tcPr>
            <w:tcW w:w="957" w:type="dxa"/>
          </w:tcPr>
          <w:p w14:paraId="334E711B" w14:textId="5AC6D658" w:rsidR="007C2EE0" w:rsidRDefault="007C2EE0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</w:t>
            </w:r>
          </w:p>
        </w:tc>
        <w:tc>
          <w:tcPr>
            <w:tcW w:w="1296" w:type="dxa"/>
          </w:tcPr>
          <w:p w14:paraId="6355EB9A" w14:textId="1919DCCA" w:rsidR="007C2EE0" w:rsidRDefault="007C2EE0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08.04.2026</w:t>
            </w:r>
          </w:p>
        </w:tc>
      </w:tr>
      <w:tr w:rsidR="007C2EE0" w14:paraId="6EC327DE" w14:textId="77777777" w:rsidTr="00B70593">
        <w:tc>
          <w:tcPr>
            <w:tcW w:w="417" w:type="dxa"/>
          </w:tcPr>
          <w:p w14:paraId="7C6382E1" w14:textId="77777777" w:rsidR="007C2EE0" w:rsidRPr="008D3E2C" w:rsidRDefault="007C2EE0" w:rsidP="007C2EE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</w:tcPr>
          <w:p w14:paraId="10A0F265" w14:textId="0CADECD0" w:rsidR="007C2EE0" w:rsidRPr="008D3E2C" w:rsidRDefault="007C2EE0" w:rsidP="007C2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E2C">
              <w:rPr>
                <w:rFonts w:ascii="Times New Roman" w:hAnsi="Times New Roman" w:cs="Times New Roman"/>
                <w:sz w:val="24"/>
                <w:szCs w:val="24"/>
              </w:rPr>
              <w:t xml:space="preserve">Засідання комісії </w:t>
            </w:r>
            <w:r w:rsidRPr="006B24A6">
              <w:rPr>
                <w:rFonts w:ascii="Times New Roman" w:hAnsi="Times New Roman" w:cs="Times New Roman"/>
                <w:sz w:val="24"/>
                <w:szCs w:val="24"/>
              </w:rPr>
              <w:t xml:space="preserve">з гуманітарних питань (охорони здоров’я, освіти, культури,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соціальної політики, </w:t>
            </w:r>
            <w:r w:rsidRPr="006B24A6">
              <w:rPr>
                <w:rFonts w:ascii="Times New Roman" w:hAnsi="Times New Roman" w:cs="Times New Roman"/>
                <w:sz w:val="24"/>
                <w:szCs w:val="24"/>
              </w:rPr>
              <w:t>духовності, молодіжної політики, спорту),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ветеранської політики,</w:t>
            </w:r>
            <w:r w:rsidRPr="006B24A6">
              <w:rPr>
                <w:rFonts w:ascii="Times New Roman" w:hAnsi="Times New Roman" w:cs="Times New Roman"/>
                <w:sz w:val="24"/>
                <w:szCs w:val="24"/>
              </w:rPr>
              <w:t xml:space="preserve"> цивільного захисту населення та надзвичайних ситуацій</w:t>
            </w:r>
          </w:p>
        </w:tc>
        <w:tc>
          <w:tcPr>
            <w:tcW w:w="1643" w:type="dxa"/>
          </w:tcPr>
          <w:p w14:paraId="097FBB86" w14:textId="77777777" w:rsidR="007C2EE0" w:rsidRDefault="007C2EE0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 </w:t>
            </w:r>
            <w:r w:rsidRPr="008D3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поверх </w:t>
            </w:r>
            <w:r w:rsidRPr="008D3E2C">
              <w:rPr>
                <w:rFonts w:ascii="Times New Roman" w:hAnsi="Times New Roman" w:cs="Times New Roman"/>
                <w:b/>
                <w:sz w:val="20"/>
                <w:szCs w:val="20"/>
              </w:rPr>
              <w:t>(зала засідань)</w:t>
            </w:r>
          </w:p>
        </w:tc>
        <w:tc>
          <w:tcPr>
            <w:tcW w:w="957" w:type="dxa"/>
          </w:tcPr>
          <w:p w14:paraId="0449CB51" w14:textId="33CF1BDA" w:rsidR="007C2EE0" w:rsidRPr="00412666" w:rsidRDefault="007F53A3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14.00</w:t>
            </w:r>
          </w:p>
        </w:tc>
        <w:tc>
          <w:tcPr>
            <w:tcW w:w="1296" w:type="dxa"/>
          </w:tcPr>
          <w:p w14:paraId="1E09886B" w14:textId="589BDF53" w:rsidR="007C2EE0" w:rsidRPr="00373A4F" w:rsidRDefault="007F53A3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7C2EE0">
              <w:rPr>
                <w:rFonts w:ascii="Times New Roman" w:hAnsi="Times New Roman" w:cs="Times New Roman"/>
                <w:b/>
                <w:sz w:val="24"/>
                <w:szCs w:val="24"/>
              </w:rPr>
              <w:t>.04.2026</w:t>
            </w:r>
          </w:p>
        </w:tc>
      </w:tr>
      <w:tr w:rsidR="007C2EE0" w14:paraId="78170390" w14:textId="77777777" w:rsidTr="00B70593">
        <w:tc>
          <w:tcPr>
            <w:tcW w:w="417" w:type="dxa"/>
          </w:tcPr>
          <w:p w14:paraId="4FDD55ED" w14:textId="77777777" w:rsidR="007C2EE0" w:rsidRPr="008D3E2C" w:rsidRDefault="007C2EE0" w:rsidP="007C2EE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3" w:type="dxa"/>
          </w:tcPr>
          <w:p w14:paraId="79363CB0" w14:textId="77777777" w:rsidR="007C2EE0" w:rsidRPr="008D3E2C" w:rsidRDefault="007C2EE0" w:rsidP="007C2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E2C">
              <w:rPr>
                <w:rFonts w:ascii="Times New Roman" w:hAnsi="Times New Roman" w:cs="Times New Roman"/>
                <w:sz w:val="24"/>
                <w:szCs w:val="24"/>
              </w:rPr>
              <w:t xml:space="preserve">Засідання комісії </w:t>
            </w:r>
            <w:r w:rsidRPr="00A21029">
              <w:rPr>
                <w:rFonts w:ascii="Times New Roman" w:hAnsi="Times New Roman" w:cs="Times New Roman"/>
                <w:sz w:val="24"/>
                <w:szCs w:val="24"/>
              </w:rPr>
              <w:t>з питань фінансів, бюджетної та податкової політики,  соціально-економічного розвитку, підприємництва та інвестиційної діяльності</w:t>
            </w:r>
          </w:p>
        </w:tc>
        <w:tc>
          <w:tcPr>
            <w:tcW w:w="1643" w:type="dxa"/>
          </w:tcPr>
          <w:p w14:paraId="30C312BE" w14:textId="77777777" w:rsidR="007C2EE0" w:rsidRDefault="007C2EE0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 </w:t>
            </w:r>
            <w:r w:rsidRPr="008D3E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поверх </w:t>
            </w:r>
            <w:r w:rsidRPr="008D3E2C">
              <w:rPr>
                <w:rFonts w:ascii="Times New Roman" w:hAnsi="Times New Roman" w:cs="Times New Roman"/>
                <w:b/>
                <w:sz w:val="20"/>
                <w:szCs w:val="20"/>
              </w:rPr>
              <w:t>(зала засідань)</w:t>
            </w:r>
          </w:p>
        </w:tc>
        <w:tc>
          <w:tcPr>
            <w:tcW w:w="957" w:type="dxa"/>
          </w:tcPr>
          <w:p w14:paraId="46B2BE97" w14:textId="79ACF888" w:rsidR="007C2EE0" w:rsidRDefault="007F53A3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16.00</w:t>
            </w:r>
          </w:p>
        </w:tc>
        <w:tc>
          <w:tcPr>
            <w:tcW w:w="1296" w:type="dxa"/>
          </w:tcPr>
          <w:p w14:paraId="52469034" w14:textId="73AA686A" w:rsidR="007C2EE0" w:rsidRDefault="007F53A3" w:rsidP="007C2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7C2EE0">
              <w:rPr>
                <w:rFonts w:ascii="Times New Roman" w:hAnsi="Times New Roman" w:cs="Times New Roman"/>
                <w:b/>
                <w:sz w:val="24"/>
                <w:szCs w:val="24"/>
              </w:rPr>
              <w:t>.04.2026</w:t>
            </w:r>
          </w:p>
        </w:tc>
      </w:tr>
    </w:tbl>
    <w:p w14:paraId="25F0A200" w14:textId="77777777" w:rsidR="00A10808" w:rsidRPr="008D3E2C" w:rsidRDefault="00A10808" w:rsidP="00A10808">
      <w:pPr>
        <w:jc w:val="center"/>
        <w:rPr>
          <w:rFonts w:ascii="Times New Roman" w:hAnsi="Times New Roman" w:cs="Times New Roman"/>
          <w:b/>
          <w:sz w:val="24"/>
        </w:rPr>
      </w:pPr>
      <w:r w:rsidRPr="008D3E2C">
        <w:rPr>
          <w:rFonts w:ascii="Times New Roman" w:hAnsi="Times New Roman" w:cs="Times New Roman"/>
          <w:b/>
          <w:sz w:val="24"/>
        </w:rPr>
        <w:t>План роботи</w:t>
      </w:r>
    </w:p>
    <w:p w14:paraId="1B83A90D" w14:textId="77777777" w:rsidR="00A10808" w:rsidRPr="008D3E2C" w:rsidRDefault="00A10808" w:rsidP="00A1080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Буч</w:t>
      </w:r>
      <w:r w:rsidRPr="008D3E2C">
        <w:rPr>
          <w:rFonts w:ascii="Times New Roman" w:hAnsi="Times New Roman" w:cs="Times New Roman"/>
          <w:b/>
          <w:sz w:val="24"/>
        </w:rPr>
        <w:t>анської міської ради, постійних комісій</w:t>
      </w:r>
    </w:p>
    <w:p w14:paraId="24F92367" w14:textId="724C497C" w:rsidR="002A3DB4" w:rsidRDefault="00A10808" w:rsidP="00A10808">
      <w:pPr>
        <w:jc w:val="center"/>
        <w:rPr>
          <w:rFonts w:ascii="Times New Roman" w:hAnsi="Times New Roman" w:cs="Times New Roman"/>
          <w:b/>
          <w:sz w:val="24"/>
        </w:rPr>
      </w:pPr>
      <w:r w:rsidRPr="008D3E2C">
        <w:rPr>
          <w:rFonts w:ascii="Times New Roman" w:hAnsi="Times New Roman" w:cs="Times New Roman"/>
          <w:b/>
          <w:sz w:val="24"/>
        </w:rPr>
        <w:t xml:space="preserve">на </w:t>
      </w:r>
      <w:r w:rsidR="007F53A3">
        <w:rPr>
          <w:rFonts w:ascii="Times New Roman" w:hAnsi="Times New Roman" w:cs="Times New Roman"/>
          <w:b/>
          <w:sz w:val="24"/>
        </w:rPr>
        <w:t>квітень</w:t>
      </w:r>
      <w:r w:rsidR="00E63B63">
        <w:rPr>
          <w:rFonts w:ascii="Times New Roman" w:hAnsi="Times New Roman" w:cs="Times New Roman"/>
          <w:b/>
          <w:sz w:val="24"/>
        </w:rPr>
        <w:t xml:space="preserve"> </w:t>
      </w:r>
      <w:r w:rsidR="00F43A8D">
        <w:rPr>
          <w:rFonts w:ascii="Times New Roman" w:hAnsi="Times New Roman" w:cs="Times New Roman"/>
          <w:b/>
          <w:sz w:val="24"/>
        </w:rPr>
        <w:t>202</w:t>
      </w:r>
      <w:r w:rsidR="007C2EE0">
        <w:rPr>
          <w:rFonts w:ascii="Times New Roman" w:hAnsi="Times New Roman" w:cs="Times New Roman"/>
          <w:b/>
          <w:sz w:val="24"/>
        </w:rPr>
        <w:t>6</w:t>
      </w:r>
      <w:r w:rsidRPr="008D3E2C">
        <w:rPr>
          <w:rFonts w:ascii="Times New Roman" w:hAnsi="Times New Roman" w:cs="Times New Roman"/>
          <w:b/>
          <w:sz w:val="24"/>
        </w:rPr>
        <w:t xml:space="preserve"> року</w:t>
      </w:r>
    </w:p>
    <w:p w14:paraId="04CFEB6E" w14:textId="77777777" w:rsidR="00111912" w:rsidRDefault="00111912" w:rsidP="00A10808">
      <w:pPr>
        <w:jc w:val="center"/>
        <w:rPr>
          <w:rFonts w:ascii="Times New Roman" w:hAnsi="Times New Roman" w:cs="Times New Roman"/>
          <w:b/>
          <w:sz w:val="24"/>
        </w:rPr>
      </w:pPr>
    </w:p>
    <w:p w14:paraId="3787999A" w14:textId="61E672CC" w:rsidR="004F162D" w:rsidRDefault="004F162D" w:rsidP="00A10808">
      <w:pPr>
        <w:jc w:val="center"/>
        <w:rPr>
          <w:rFonts w:ascii="Times New Roman" w:hAnsi="Times New Roman" w:cs="Times New Roman"/>
          <w:b/>
          <w:sz w:val="24"/>
        </w:rPr>
      </w:pPr>
    </w:p>
    <w:p w14:paraId="60CEDEDD" w14:textId="77777777" w:rsidR="007C2EE0" w:rsidRDefault="007C2EE0" w:rsidP="00A10808">
      <w:pPr>
        <w:jc w:val="center"/>
        <w:rPr>
          <w:rFonts w:ascii="Times New Roman" w:hAnsi="Times New Roman" w:cs="Times New Roman"/>
          <w:b/>
          <w:sz w:val="24"/>
        </w:rPr>
      </w:pPr>
    </w:p>
    <w:p w14:paraId="681C7D16" w14:textId="4A2AAE79" w:rsidR="00564C71" w:rsidRDefault="00564C71" w:rsidP="00A10808">
      <w:pPr>
        <w:jc w:val="center"/>
        <w:rPr>
          <w:rFonts w:ascii="Times New Roman" w:hAnsi="Times New Roman" w:cs="Times New Roman"/>
          <w:b/>
          <w:sz w:val="24"/>
        </w:rPr>
      </w:pPr>
    </w:p>
    <w:p w14:paraId="62742641" w14:textId="77777777" w:rsidR="0006121E" w:rsidRDefault="0006121E" w:rsidP="00A10808">
      <w:pPr>
        <w:jc w:val="center"/>
        <w:rPr>
          <w:rFonts w:ascii="Times New Roman" w:hAnsi="Times New Roman" w:cs="Times New Roman"/>
          <w:b/>
          <w:sz w:val="24"/>
        </w:rPr>
      </w:pPr>
    </w:p>
    <w:p w14:paraId="27F7B486" w14:textId="77777777" w:rsidR="000407C4" w:rsidRDefault="000407C4" w:rsidP="00A10808">
      <w:pPr>
        <w:jc w:val="center"/>
        <w:rPr>
          <w:rFonts w:ascii="Times New Roman" w:hAnsi="Times New Roman" w:cs="Times New Roman"/>
          <w:b/>
          <w:sz w:val="24"/>
        </w:rPr>
      </w:pPr>
    </w:p>
    <w:p w14:paraId="64D531FF" w14:textId="77777777" w:rsidR="00F83505" w:rsidRDefault="00F83505" w:rsidP="00A10808">
      <w:pPr>
        <w:jc w:val="center"/>
        <w:rPr>
          <w:rFonts w:ascii="Times New Roman" w:hAnsi="Times New Roman" w:cs="Times New Roman"/>
          <w:b/>
          <w:sz w:val="24"/>
        </w:rPr>
      </w:pPr>
    </w:p>
    <w:p w14:paraId="61EC021D" w14:textId="77777777" w:rsidR="000407C4" w:rsidRDefault="000407C4" w:rsidP="00A10808">
      <w:pPr>
        <w:jc w:val="center"/>
        <w:rPr>
          <w:rFonts w:ascii="Times New Roman" w:hAnsi="Times New Roman" w:cs="Times New Roman"/>
          <w:b/>
          <w:sz w:val="24"/>
        </w:rPr>
      </w:pPr>
    </w:p>
    <w:p w14:paraId="361A03C1" w14:textId="77777777" w:rsidR="00564C71" w:rsidRPr="008D3E2C" w:rsidRDefault="00564C71" w:rsidP="00A10808">
      <w:pPr>
        <w:jc w:val="center"/>
        <w:rPr>
          <w:rFonts w:ascii="Times New Roman" w:hAnsi="Times New Roman" w:cs="Times New Roman"/>
          <w:b/>
          <w:sz w:val="24"/>
        </w:rPr>
      </w:pPr>
    </w:p>
    <w:sectPr w:rsidR="00564C71" w:rsidRPr="008D3E2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40183"/>
    <w:multiLevelType w:val="hybridMultilevel"/>
    <w:tmpl w:val="3AF2A18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D0C78"/>
    <w:multiLevelType w:val="hybridMultilevel"/>
    <w:tmpl w:val="0F186E3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2DC"/>
    <w:rsid w:val="00006C3F"/>
    <w:rsid w:val="00037145"/>
    <w:rsid w:val="000407C4"/>
    <w:rsid w:val="0005605E"/>
    <w:rsid w:val="0006121E"/>
    <w:rsid w:val="00095815"/>
    <w:rsid w:val="000A2AC6"/>
    <w:rsid w:val="000A6275"/>
    <w:rsid w:val="000B2FE3"/>
    <w:rsid w:val="00107A17"/>
    <w:rsid w:val="00111912"/>
    <w:rsid w:val="00145218"/>
    <w:rsid w:val="00147FB2"/>
    <w:rsid w:val="00180974"/>
    <w:rsid w:val="00197670"/>
    <w:rsid w:val="001A173C"/>
    <w:rsid w:val="001F0379"/>
    <w:rsid w:val="00206044"/>
    <w:rsid w:val="00211E06"/>
    <w:rsid w:val="00253E3C"/>
    <w:rsid w:val="002732DC"/>
    <w:rsid w:val="002A3DB4"/>
    <w:rsid w:val="002C7AD8"/>
    <w:rsid w:val="002D3977"/>
    <w:rsid w:val="002D663D"/>
    <w:rsid w:val="003139B5"/>
    <w:rsid w:val="003230DA"/>
    <w:rsid w:val="0037228E"/>
    <w:rsid w:val="00373A4F"/>
    <w:rsid w:val="00395548"/>
    <w:rsid w:val="003A752B"/>
    <w:rsid w:val="003D1646"/>
    <w:rsid w:val="0040012E"/>
    <w:rsid w:val="00411487"/>
    <w:rsid w:val="00412666"/>
    <w:rsid w:val="004156CF"/>
    <w:rsid w:val="0047277F"/>
    <w:rsid w:val="004A7DCA"/>
    <w:rsid w:val="004F162D"/>
    <w:rsid w:val="00512AC8"/>
    <w:rsid w:val="00554CBB"/>
    <w:rsid w:val="00564C71"/>
    <w:rsid w:val="00583105"/>
    <w:rsid w:val="005C6DB9"/>
    <w:rsid w:val="005C7A1A"/>
    <w:rsid w:val="005D195F"/>
    <w:rsid w:val="00622BDC"/>
    <w:rsid w:val="00693701"/>
    <w:rsid w:val="00695C39"/>
    <w:rsid w:val="006B2052"/>
    <w:rsid w:val="006B24A6"/>
    <w:rsid w:val="006C5194"/>
    <w:rsid w:val="00705666"/>
    <w:rsid w:val="0077017D"/>
    <w:rsid w:val="0077025C"/>
    <w:rsid w:val="007A0FBF"/>
    <w:rsid w:val="007A17C0"/>
    <w:rsid w:val="007A5E6F"/>
    <w:rsid w:val="007C2EE0"/>
    <w:rsid w:val="007F53A3"/>
    <w:rsid w:val="00883630"/>
    <w:rsid w:val="008D3E2C"/>
    <w:rsid w:val="008D6F49"/>
    <w:rsid w:val="009477B0"/>
    <w:rsid w:val="00A10808"/>
    <w:rsid w:val="00A21029"/>
    <w:rsid w:val="00A27F53"/>
    <w:rsid w:val="00A54B8C"/>
    <w:rsid w:val="00A618E0"/>
    <w:rsid w:val="00A62D07"/>
    <w:rsid w:val="00A701F2"/>
    <w:rsid w:val="00A84DB1"/>
    <w:rsid w:val="00AC37DA"/>
    <w:rsid w:val="00AD7613"/>
    <w:rsid w:val="00AE12B5"/>
    <w:rsid w:val="00B13241"/>
    <w:rsid w:val="00B210DD"/>
    <w:rsid w:val="00B3338D"/>
    <w:rsid w:val="00B63F2C"/>
    <w:rsid w:val="00B70434"/>
    <w:rsid w:val="00B70593"/>
    <w:rsid w:val="00BB4CA7"/>
    <w:rsid w:val="00BE60DC"/>
    <w:rsid w:val="00BF3168"/>
    <w:rsid w:val="00C37CA5"/>
    <w:rsid w:val="00CA05C9"/>
    <w:rsid w:val="00CD0CE7"/>
    <w:rsid w:val="00D12239"/>
    <w:rsid w:val="00D17FF8"/>
    <w:rsid w:val="00D34D56"/>
    <w:rsid w:val="00D67339"/>
    <w:rsid w:val="00DA1F6B"/>
    <w:rsid w:val="00DE671C"/>
    <w:rsid w:val="00DE775D"/>
    <w:rsid w:val="00E16EFA"/>
    <w:rsid w:val="00E63B63"/>
    <w:rsid w:val="00E86007"/>
    <w:rsid w:val="00ED4ADA"/>
    <w:rsid w:val="00EF06EF"/>
    <w:rsid w:val="00F11550"/>
    <w:rsid w:val="00F43A8D"/>
    <w:rsid w:val="00F53A00"/>
    <w:rsid w:val="00F83505"/>
    <w:rsid w:val="00FA00AE"/>
    <w:rsid w:val="00FB2A30"/>
    <w:rsid w:val="00FE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31223"/>
  <w15:chartTrackingRefBased/>
  <w15:docId w15:val="{0C45FFB8-88C5-4927-B714-35DC8D85C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1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18E0"/>
    <w:pPr>
      <w:ind w:left="720"/>
      <w:contextualSpacing/>
    </w:pPr>
  </w:style>
  <w:style w:type="character" w:customStyle="1" w:styleId="2">
    <w:name w:val="Основной текст (2)_"/>
    <w:basedOn w:val="a0"/>
    <w:link w:val="21"/>
    <w:uiPriority w:val="99"/>
    <w:rsid w:val="00A618E0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A618E0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618E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character" w:customStyle="1" w:styleId="3">
    <w:name w:val="Основной текст (3)_"/>
    <w:basedOn w:val="a0"/>
    <w:link w:val="30"/>
    <w:uiPriority w:val="99"/>
    <w:rsid w:val="00A618E0"/>
    <w:rPr>
      <w:rFonts w:ascii="Times New Roman" w:hAnsi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rsid w:val="00A618E0"/>
    <w:rPr>
      <w:rFonts w:ascii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A618E0"/>
    <w:pPr>
      <w:widowControl w:val="0"/>
      <w:shd w:val="clear" w:color="auto" w:fill="FFFFFF"/>
      <w:spacing w:after="0" w:line="269" w:lineRule="exact"/>
      <w:jc w:val="center"/>
    </w:pPr>
    <w:rPr>
      <w:rFonts w:ascii="Times New Roman" w:hAnsi="Times New Roman"/>
      <w:b/>
      <w:bCs/>
    </w:rPr>
  </w:style>
  <w:style w:type="paragraph" w:customStyle="1" w:styleId="41">
    <w:name w:val="Основной текст (4)1"/>
    <w:basedOn w:val="a"/>
    <w:link w:val="4"/>
    <w:uiPriority w:val="99"/>
    <w:rsid w:val="00A618E0"/>
    <w:pPr>
      <w:widowControl w:val="0"/>
      <w:shd w:val="clear" w:color="auto" w:fill="FFFFFF"/>
      <w:spacing w:after="0" w:line="269" w:lineRule="exact"/>
      <w:jc w:val="center"/>
    </w:pPr>
    <w:rPr>
      <w:rFonts w:ascii="Times New Roman" w:hAnsi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A1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A1F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725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Bohdana Savitska</cp:lastModifiedBy>
  <cp:revision>77</cp:revision>
  <cp:lastPrinted>2025-12-19T08:11:00Z</cp:lastPrinted>
  <dcterms:created xsi:type="dcterms:W3CDTF">2024-12-18T09:33:00Z</dcterms:created>
  <dcterms:modified xsi:type="dcterms:W3CDTF">2026-04-02T08:32:00Z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1923507310</vt:i4>
  </property>
</Properties>
</file>